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A5226E" w:rsidRPr="003576A5" w:rsidRDefault="00C739AE" w:rsidP="00A522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РОЗКЛАД зимов</w:t>
      </w:r>
      <w:r w:rsidR="00A5226E" w:rsidRPr="003576A5">
        <w:rPr>
          <w:rFonts w:ascii="Times New Roman" w:eastAsia="Times New Roman" w:hAnsi="Times New Roman" w:cs="Times New Roman"/>
          <w:b/>
          <w:sz w:val="24"/>
          <w:szCs w:val="24"/>
        </w:rPr>
        <w:t>ої екзаменаційної сесії</w:t>
      </w:r>
    </w:p>
    <w:p w:rsidR="00A5226E" w:rsidRPr="00DD4A88" w:rsidRDefault="00A5226E" w:rsidP="00DD4A8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здобувачів вищої освіти</w:t>
      </w:r>
      <w:r w:rsidR="005933E5" w:rsidRPr="000C40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денної форми навчання</w:t>
      </w:r>
      <w:r w:rsidR="00DD4A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факультету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культурології та соціальних</w:t>
      </w:r>
      <w:r w:rsidR="003576A5" w:rsidRPr="00DD4A88">
        <w:rPr>
          <w:rFonts w:ascii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комунікацій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(2025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>р.)</w:t>
      </w:r>
    </w:p>
    <w:p w:rsidR="00A5226E" w:rsidRPr="00DD4A88" w:rsidRDefault="00A5226E" w:rsidP="00A5226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A88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Консультації відбудуться напередодні 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528"/>
        <w:gridCol w:w="4678"/>
        <w:gridCol w:w="4252"/>
      </w:tblGrid>
      <w:tr w:rsidR="005933E5" w:rsidRPr="006A59D8" w:rsidTr="00DD4A88">
        <w:trPr>
          <w:trHeight w:val="70"/>
        </w:trPr>
        <w:tc>
          <w:tcPr>
            <w:tcW w:w="1418" w:type="dxa"/>
            <w:vMerge w:val="restart"/>
          </w:tcPr>
          <w:p w:rsidR="005933E5" w:rsidRPr="00E51CD2" w:rsidRDefault="005933E5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5528" w:type="dxa"/>
            <w:vMerge w:val="restart"/>
          </w:tcPr>
          <w:p w:rsidR="000C40DE" w:rsidRPr="00E52E63" w:rsidRDefault="00E52E63" w:rsidP="00CA58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1 курс</w:t>
            </w:r>
          </w:p>
          <w:p w:rsidR="005933E5" w:rsidRPr="005933E5" w:rsidRDefault="005933E5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ібліотечна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інформаційна та архівна справа. </w:t>
            </w:r>
            <w:r w:rsidRPr="00C13C9E">
              <w:rPr>
                <w:rFonts w:ascii="Times New Roman" w:eastAsia="Times New Roman" w:hAnsi="Times New Roman" w:cs="Times New Roman"/>
              </w:rPr>
              <w:t>Інформаційна діяльність</w:t>
            </w:r>
          </w:p>
        </w:tc>
        <w:tc>
          <w:tcPr>
            <w:tcW w:w="8930" w:type="dxa"/>
            <w:gridSpan w:val="2"/>
          </w:tcPr>
          <w:p w:rsidR="00E52E63" w:rsidRDefault="000C40DE" w:rsidP="00CA58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</w:pPr>
            <w:r w:rsidRPr="00E52E63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/>
              </w:rPr>
              <w:t>1 курс</w:t>
            </w:r>
          </w:p>
          <w:p w:rsidR="005933E5" w:rsidRPr="00E51CD2" w:rsidRDefault="000C40DE" w:rsidP="00CA582B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5933E5">
              <w:rPr>
                <w:rFonts w:ascii="Times New Roman" w:eastAsia="Times New Roman" w:hAnsi="Times New Roman" w:cs="Times New Roman"/>
                <w:b/>
                <w:lang w:val="ru-RU"/>
              </w:rPr>
              <w:t>Культурологія</w:t>
            </w:r>
            <w:proofErr w:type="spellEnd"/>
            <w:r w:rsidR="005933E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та </w:t>
            </w:r>
            <w:proofErr w:type="spellStart"/>
            <w:r w:rsidR="005933E5">
              <w:rPr>
                <w:rFonts w:ascii="Times New Roman" w:eastAsia="Times New Roman" w:hAnsi="Times New Roman" w:cs="Times New Roman"/>
                <w:b/>
                <w:lang w:val="ru-RU"/>
              </w:rPr>
              <w:t>музеєзнавство</w:t>
            </w:r>
            <w:proofErr w:type="spellEnd"/>
          </w:p>
        </w:tc>
      </w:tr>
      <w:tr w:rsidR="005933E5" w:rsidRPr="006A59D8" w:rsidTr="00DD4A88">
        <w:trPr>
          <w:trHeight w:val="456"/>
        </w:trPr>
        <w:tc>
          <w:tcPr>
            <w:tcW w:w="1418" w:type="dxa"/>
            <w:vMerge/>
          </w:tcPr>
          <w:p w:rsidR="005933E5" w:rsidRPr="00E51CD2" w:rsidRDefault="005933E5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  <w:vMerge/>
            <w:vAlign w:val="center"/>
          </w:tcPr>
          <w:p w:rsidR="005933E5" w:rsidRPr="00E51CD2" w:rsidRDefault="005933E5" w:rsidP="00CA582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vAlign w:val="center"/>
          </w:tcPr>
          <w:p w:rsidR="005933E5" w:rsidRPr="005933E5" w:rsidRDefault="005933E5" w:rsidP="00CA582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33E5">
              <w:rPr>
                <w:rFonts w:ascii="Times New Roman" w:eastAsia="Times New Roman" w:hAnsi="Times New Roman" w:cs="Times New Roman"/>
                <w:bCs/>
              </w:rPr>
              <w:t>Цифрові музейні індустрії</w:t>
            </w:r>
          </w:p>
        </w:tc>
        <w:tc>
          <w:tcPr>
            <w:tcW w:w="4252" w:type="dxa"/>
            <w:vAlign w:val="center"/>
          </w:tcPr>
          <w:p w:rsidR="005933E5" w:rsidRPr="005933E5" w:rsidRDefault="005933E5" w:rsidP="00CA582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33E5">
              <w:rPr>
                <w:rFonts w:ascii="Times New Roman" w:eastAsia="Times New Roman" w:hAnsi="Times New Roman" w:cs="Times New Roman"/>
                <w:bCs/>
              </w:rPr>
              <w:t>Фундаментальна та прикладна культурологія</w:t>
            </w:r>
          </w:p>
        </w:tc>
      </w:tr>
      <w:tr w:rsidR="00A5226E" w:rsidRPr="00FB63AE" w:rsidTr="00DD4A88">
        <w:trPr>
          <w:trHeight w:val="272"/>
        </w:trPr>
        <w:tc>
          <w:tcPr>
            <w:tcW w:w="1418" w:type="dxa"/>
            <w:vAlign w:val="center"/>
          </w:tcPr>
          <w:p w:rsidR="00A5226E" w:rsidRPr="00C739AE" w:rsidRDefault="00C739AE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8A2CC7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226E"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</w:p>
        </w:tc>
        <w:tc>
          <w:tcPr>
            <w:tcW w:w="5528" w:type="dxa"/>
          </w:tcPr>
          <w:p w:rsidR="00A5226E" w:rsidRPr="0073148B" w:rsidRDefault="00207F24" w:rsidP="0073148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07F24">
              <w:rPr>
                <w:rFonts w:ascii="Times New Roman" w:eastAsia="Times New Roman" w:hAnsi="Times New Roman" w:cs="Times New Roman"/>
                <w:b/>
                <w:lang w:val="ru-RU"/>
              </w:rPr>
              <w:t>8.30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Побіженко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І.О.</w:t>
            </w:r>
          </w:p>
        </w:tc>
        <w:tc>
          <w:tcPr>
            <w:tcW w:w="8930" w:type="dxa"/>
            <w:gridSpan w:val="2"/>
            <w:vAlign w:val="center"/>
          </w:tcPr>
          <w:p w:rsidR="00A5226E" w:rsidRPr="00DD4A88" w:rsidRDefault="00DD4A88" w:rsidP="0073148B">
            <w:pPr>
              <w:rPr>
                <w:rFonts w:ascii="Times New Roman" w:eastAsia="Times New Roman" w:hAnsi="Times New Roman" w:cs="Times New Roman"/>
                <w:bCs/>
              </w:rPr>
            </w:pPr>
            <w:r w:rsidRPr="00DD4A88">
              <w:rPr>
                <w:rFonts w:ascii="Times New Roman" w:eastAsia="Times New Roman" w:hAnsi="Times New Roman" w:cs="Times New Roman"/>
                <w:b/>
                <w:bCs/>
              </w:rPr>
              <w:t>10.10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Археологічні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пам</w:t>
            </w:r>
            <w:proofErr w:type="spellEnd"/>
            <w:r w:rsidRPr="00DD4A88">
              <w:rPr>
                <w:rFonts w:ascii="Times New Roman" w:eastAsia="Times New Roman" w:hAnsi="Times New Roman" w:cs="Times New Roman"/>
                <w:bCs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</w:rPr>
              <w:t>ятки</w:t>
            </w:r>
            <w:r w:rsidRPr="00DD4A8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F53648">
              <w:rPr>
                <w:rFonts w:ascii="Times New Roman" w:eastAsia="Times New Roman" w:hAnsi="Times New Roman" w:cs="Times New Roman"/>
                <w:bCs/>
              </w:rPr>
              <w:t>в музе</w:t>
            </w:r>
            <w:r w:rsidR="00F53648">
              <w:rPr>
                <w:rFonts w:ascii="Times New Roman" w:eastAsia="Times New Roman" w:hAnsi="Times New Roman" w:cs="Times New Roman"/>
                <w:bCs/>
                <w:lang w:val="ru-RU"/>
              </w:rPr>
              <w:t>аль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ному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контексті Щербань А.Л.</w:t>
            </w:r>
          </w:p>
        </w:tc>
      </w:tr>
      <w:tr w:rsidR="00A5226E" w:rsidRPr="00FB63AE" w:rsidTr="00DD4A88">
        <w:trPr>
          <w:trHeight w:val="166"/>
        </w:trPr>
        <w:tc>
          <w:tcPr>
            <w:tcW w:w="1418" w:type="dxa"/>
            <w:vAlign w:val="center"/>
          </w:tcPr>
          <w:p w:rsidR="00A5226E" w:rsidRPr="00C739AE" w:rsidRDefault="008A2CC7" w:rsidP="00C15B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5528" w:type="dxa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DD4A88">
        <w:tc>
          <w:tcPr>
            <w:tcW w:w="1418" w:type="dxa"/>
            <w:vAlign w:val="center"/>
          </w:tcPr>
          <w:p w:rsidR="00A5226E" w:rsidRPr="00E51CD2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5528" w:type="dxa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226E" w:rsidRPr="00FB63AE" w:rsidTr="00DD4A88">
        <w:tc>
          <w:tcPr>
            <w:tcW w:w="1418" w:type="dxa"/>
            <w:vAlign w:val="center"/>
          </w:tcPr>
          <w:p w:rsidR="00A5226E" w:rsidRPr="00E51CD2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5528" w:type="dxa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7EE4" w:rsidRPr="00FB63AE" w:rsidTr="008E6E47">
        <w:tc>
          <w:tcPr>
            <w:tcW w:w="1418" w:type="dxa"/>
            <w:vAlign w:val="center"/>
          </w:tcPr>
          <w:p w:rsidR="008B7EE4" w:rsidRPr="00E51CD2" w:rsidRDefault="008B7EE4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14458" w:type="dxa"/>
            <w:gridSpan w:val="3"/>
          </w:tcPr>
          <w:p w:rsidR="008B7EE4" w:rsidRPr="008B7EE4" w:rsidRDefault="008B7EE4" w:rsidP="008B7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A88">
              <w:rPr>
                <w:rFonts w:ascii="Times New Roman" w:eastAsia="Times New Roman" w:hAnsi="Times New Roman" w:cs="Times New Roman"/>
                <w:b/>
              </w:rPr>
              <w:t>8.30</w:t>
            </w:r>
            <w:r w:rsidRPr="008B7EE4">
              <w:rPr>
                <w:rFonts w:ascii="Times New Roman" w:eastAsia="Times New Roman" w:hAnsi="Times New Roman" w:cs="Times New Roman"/>
              </w:rPr>
              <w:t xml:space="preserve"> Українська мова (за проф. </w:t>
            </w:r>
            <w:r>
              <w:rPr>
                <w:rFonts w:ascii="Times New Roman" w:eastAsia="Times New Roman" w:hAnsi="Times New Roman" w:cs="Times New Roman"/>
              </w:rPr>
              <w:t>спрям.) Фесенко І.А.</w:t>
            </w:r>
          </w:p>
        </w:tc>
      </w:tr>
      <w:tr w:rsidR="00A5226E" w:rsidRPr="00FB63AE" w:rsidTr="00DD4A88">
        <w:tc>
          <w:tcPr>
            <w:tcW w:w="1418" w:type="dxa"/>
            <w:vAlign w:val="center"/>
          </w:tcPr>
          <w:p w:rsidR="00A5226E" w:rsidRPr="00E51CD2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A5226E" w:rsidRPr="00E51CD2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5528" w:type="dxa"/>
          </w:tcPr>
          <w:p w:rsidR="00A52998" w:rsidRPr="00E51CD2" w:rsidRDefault="00A52998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A5226E" w:rsidRPr="00E51CD2" w:rsidRDefault="00A5226E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576A5" w:rsidRPr="00FB63AE" w:rsidTr="00DD4A88">
        <w:tc>
          <w:tcPr>
            <w:tcW w:w="1418" w:type="dxa"/>
            <w:vAlign w:val="center"/>
          </w:tcPr>
          <w:p w:rsidR="003576A5" w:rsidRPr="00E51CD2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3576A5" w:rsidRPr="00E51CD2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5528" w:type="dxa"/>
          </w:tcPr>
          <w:p w:rsidR="003576A5" w:rsidRPr="00E51CD2" w:rsidRDefault="003576A5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3576A5" w:rsidRPr="00E51CD2" w:rsidRDefault="003576A5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DD4A88">
        <w:tc>
          <w:tcPr>
            <w:tcW w:w="1418" w:type="dxa"/>
            <w:vAlign w:val="center"/>
          </w:tcPr>
          <w:p w:rsidR="001B1214" w:rsidRPr="00E51CD2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1B1214" w:rsidRPr="00E51CD2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5528" w:type="dxa"/>
          </w:tcPr>
          <w:p w:rsidR="001B1214" w:rsidRPr="00E51CD2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1B1214" w:rsidRPr="00213BCC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48B" w:rsidRPr="00FB63AE" w:rsidTr="00D91A97">
        <w:tc>
          <w:tcPr>
            <w:tcW w:w="1418" w:type="dxa"/>
            <w:vAlign w:val="center"/>
          </w:tcPr>
          <w:p w:rsidR="0073148B" w:rsidRPr="00E51CD2" w:rsidRDefault="0073148B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23.12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14458" w:type="dxa"/>
            <w:gridSpan w:val="3"/>
          </w:tcPr>
          <w:p w:rsidR="0073148B" w:rsidRPr="0073148B" w:rsidRDefault="0073148B" w:rsidP="007314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7EE4">
              <w:rPr>
                <w:rFonts w:ascii="Times New Roman" w:eastAsia="Times New Roman" w:hAnsi="Times New Roman" w:cs="Times New Roman"/>
                <w:b/>
              </w:rPr>
              <w:t>8.30</w:t>
            </w:r>
            <w:r w:rsidRPr="008B7EE4">
              <w:rPr>
                <w:rFonts w:ascii="Times New Roman" w:eastAsia="Times New Roman" w:hAnsi="Times New Roman" w:cs="Times New Roman"/>
              </w:rPr>
              <w:t xml:space="preserve"> Історія України та української культури Шандра І.О.</w:t>
            </w:r>
          </w:p>
        </w:tc>
      </w:tr>
      <w:tr w:rsidR="001B1214" w:rsidRPr="00FB63AE" w:rsidTr="00DD4A88">
        <w:tc>
          <w:tcPr>
            <w:tcW w:w="1418" w:type="dxa"/>
            <w:vAlign w:val="center"/>
          </w:tcPr>
          <w:p w:rsidR="001B1214" w:rsidRPr="00C739AE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5528" w:type="dxa"/>
          </w:tcPr>
          <w:p w:rsidR="001B1214" w:rsidRPr="00C739AE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1B1214" w:rsidRPr="00E51CD2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DD4A88">
        <w:tc>
          <w:tcPr>
            <w:tcW w:w="1418" w:type="dxa"/>
            <w:vAlign w:val="center"/>
          </w:tcPr>
          <w:p w:rsidR="001B1214" w:rsidRPr="00C739AE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5528" w:type="dxa"/>
          </w:tcPr>
          <w:p w:rsidR="001B1214" w:rsidRPr="00C739AE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1B1214" w:rsidRPr="00E51CD2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DD4A88">
        <w:tc>
          <w:tcPr>
            <w:tcW w:w="1418" w:type="dxa"/>
            <w:vAlign w:val="center"/>
          </w:tcPr>
          <w:p w:rsidR="001B1214" w:rsidRPr="00C739AE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26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5528" w:type="dxa"/>
          </w:tcPr>
          <w:p w:rsidR="001B1214" w:rsidRPr="00C739AE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1B1214" w:rsidRPr="00E51CD2" w:rsidRDefault="001B1214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214" w:rsidRPr="00FB63AE" w:rsidTr="00DD4A88">
        <w:trPr>
          <w:trHeight w:val="614"/>
        </w:trPr>
        <w:tc>
          <w:tcPr>
            <w:tcW w:w="1418" w:type="dxa"/>
            <w:vAlign w:val="center"/>
          </w:tcPr>
          <w:p w:rsidR="001B1214" w:rsidRPr="00C739AE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  <w:r w:rsidR="00C739AE">
              <w:rPr>
                <w:rFonts w:ascii="Times New Roman" w:eastAsia="Times New Roman" w:hAnsi="Times New Roman" w:cs="Times New Roman"/>
                <w:b/>
              </w:rPr>
              <w:t>.12</w:t>
            </w:r>
            <w:r w:rsidR="001B1214" w:rsidRPr="00C739AE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5528" w:type="dxa"/>
          </w:tcPr>
          <w:p w:rsidR="001B1214" w:rsidRPr="00207F24" w:rsidRDefault="00207F24" w:rsidP="0073148B">
            <w:pPr>
              <w:rPr>
                <w:rFonts w:ascii="Times New Roman" w:eastAsia="Times New Roman" w:hAnsi="Times New Roman" w:cs="Times New Roman"/>
              </w:rPr>
            </w:pPr>
            <w:r w:rsidRPr="00207F24">
              <w:rPr>
                <w:rFonts w:ascii="Times New Roman" w:eastAsia="Times New Roman" w:hAnsi="Times New Roman" w:cs="Times New Roman"/>
                <w:b/>
              </w:rPr>
              <w:t>10.10</w:t>
            </w:r>
            <w:r w:rsidRPr="00207F24">
              <w:rPr>
                <w:rFonts w:ascii="Times New Roman" w:eastAsia="Times New Roman" w:hAnsi="Times New Roman" w:cs="Times New Roman"/>
              </w:rPr>
              <w:t xml:space="preserve"> Організація інформаційної діяльності </w:t>
            </w:r>
            <w:r w:rsidR="00DD4A88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207F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07F24">
              <w:rPr>
                <w:rFonts w:ascii="Times New Roman" w:eastAsia="Times New Roman" w:hAnsi="Times New Roman" w:cs="Times New Roman"/>
              </w:rPr>
              <w:t>Філіпова</w:t>
            </w:r>
            <w:proofErr w:type="spellEnd"/>
            <w:r w:rsidRPr="00207F24">
              <w:rPr>
                <w:rFonts w:ascii="Times New Roman" w:eastAsia="Times New Roman" w:hAnsi="Times New Roman" w:cs="Times New Roman"/>
              </w:rPr>
              <w:t xml:space="preserve"> Л.Я.</w:t>
            </w:r>
          </w:p>
        </w:tc>
        <w:tc>
          <w:tcPr>
            <w:tcW w:w="8930" w:type="dxa"/>
            <w:gridSpan w:val="2"/>
          </w:tcPr>
          <w:p w:rsidR="001B1214" w:rsidRPr="00E51CD2" w:rsidRDefault="00DD4A88" w:rsidP="0073148B">
            <w:pPr>
              <w:rPr>
                <w:rFonts w:ascii="Times New Roman" w:eastAsia="Times New Roman" w:hAnsi="Times New Roman" w:cs="Times New Roman"/>
              </w:rPr>
            </w:pPr>
            <w:r w:rsidRPr="00DD4A88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Основи антропології Шандра І.О.</w:t>
            </w:r>
          </w:p>
        </w:tc>
      </w:tr>
      <w:tr w:rsidR="008A2CC7" w:rsidRPr="00FB63AE" w:rsidTr="00DD4A88">
        <w:tc>
          <w:tcPr>
            <w:tcW w:w="1418" w:type="dxa"/>
            <w:vAlign w:val="center"/>
          </w:tcPr>
          <w:p w:rsidR="008A2CC7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28.12 нд</w:t>
            </w:r>
          </w:p>
        </w:tc>
        <w:tc>
          <w:tcPr>
            <w:tcW w:w="5528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DD4A88">
        <w:tc>
          <w:tcPr>
            <w:tcW w:w="1418" w:type="dxa"/>
            <w:vAlign w:val="center"/>
          </w:tcPr>
          <w:p w:rsidR="008A2CC7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29.12 пн</w:t>
            </w:r>
          </w:p>
        </w:tc>
        <w:tc>
          <w:tcPr>
            <w:tcW w:w="5528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DD4A88">
        <w:tc>
          <w:tcPr>
            <w:tcW w:w="1418" w:type="dxa"/>
            <w:vAlign w:val="center"/>
          </w:tcPr>
          <w:p w:rsidR="008A2CC7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30.12 вт</w:t>
            </w:r>
          </w:p>
        </w:tc>
        <w:tc>
          <w:tcPr>
            <w:tcW w:w="5528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DD4A88">
        <w:tc>
          <w:tcPr>
            <w:tcW w:w="1418" w:type="dxa"/>
            <w:vAlign w:val="center"/>
          </w:tcPr>
          <w:p w:rsidR="008A2CC7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 ср</w:t>
            </w:r>
          </w:p>
        </w:tc>
        <w:tc>
          <w:tcPr>
            <w:tcW w:w="5528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DD4A88">
        <w:tc>
          <w:tcPr>
            <w:tcW w:w="1418" w:type="dxa"/>
            <w:vAlign w:val="center"/>
          </w:tcPr>
          <w:p w:rsidR="008A2CC7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1.01 чт</w:t>
            </w:r>
          </w:p>
        </w:tc>
        <w:tc>
          <w:tcPr>
            <w:tcW w:w="5528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DD4A88">
        <w:tc>
          <w:tcPr>
            <w:tcW w:w="1418" w:type="dxa"/>
            <w:vAlign w:val="center"/>
          </w:tcPr>
          <w:p w:rsidR="008A2CC7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2.01 пт</w:t>
            </w:r>
          </w:p>
        </w:tc>
        <w:tc>
          <w:tcPr>
            <w:tcW w:w="5528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2CC7" w:rsidRPr="00FB63AE" w:rsidTr="00DD4A88">
        <w:tc>
          <w:tcPr>
            <w:tcW w:w="1418" w:type="dxa"/>
            <w:vAlign w:val="center"/>
          </w:tcPr>
          <w:p w:rsidR="008A2CC7" w:rsidRDefault="008A2CC7" w:rsidP="00CA58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3.01 сб</w:t>
            </w:r>
          </w:p>
        </w:tc>
        <w:tc>
          <w:tcPr>
            <w:tcW w:w="5528" w:type="dxa"/>
          </w:tcPr>
          <w:p w:rsidR="008A2CC7" w:rsidRPr="00C739AE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:rsidR="008A2CC7" w:rsidRPr="00E51CD2" w:rsidRDefault="008A2CC7" w:rsidP="0073148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39AE" w:rsidRDefault="00C739AE">
      <w:pPr>
        <w:rPr>
          <w:lang w:val="ru-RU"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80D24"/>
    <w:rsid w:val="00091714"/>
    <w:rsid w:val="000C40DE"/>
    <w:rsid w:val="00145D4E"/>
    <w:rsid w:val="00182D6D"/>
    <w:rsid w:val="001B1214"/>
    <w:rsid w:val="001F2CB9"/>
    <w:rsid w:val="00207F24"/>
    <w:rsid w:val="00213BCC"/>
    <w:rsid w:val="00232703"/>
    <w:rsid w:val="0024213B"/>
    <w:rsid w:val="002B33B4"/>
    <w:rsid w:val="00331C7D"/>
    <w:rsid w:val="003460B8"/>
    <w:rsid w:val="003576A5"/>
    <w:rsid w:val="0039503A"/>
    <w:rsid w:val="003B4782"/>
    <w:rsid w:val="004022C0"/>
    <w:rsid w:val="00407B78"/>
    <w:rsid w:val="0045268B"/>
    <w:rsid w:val="00487462"/>
    <w:rsid w:val="004B7DDA"/>
    <w:rsid w:val="00583F5F"/>
    <w:rsid w:val="00591550"/>
    <w:rsid w:val="005933E5"/>
    <w:rsid w:val="005A152A"/>
    <w:rsid w:val="005A2CD4"/>
    <w:rsid w:val="005D7C7E"/>
    <w:rsid w:val="00630EBE"/>
    <w:rsid w:val="0063549F"/>
    <w:rsid w:val="006D6491"/>
    <w:rsid w:val="0073148B"/>
    <w:rsid w:val="007F4EFB"/>
    <w:rsid w:val="00846B87"/>
    <w:rsid w:val="00897568"/>
    <w:rsid w:val="008A2CC7"/>
    <w:rsid w:val="008B7EE4"/>
    <w:rsid w:val="008E17DB"/>
    <w:rsid w:val="008F0D66"/>
    <w:rsid w:val="00935CD5"/>
    <w:rsid w:val="009B5EE9"/>
    <w:rsid w:val="009C0B5E"/>
    <w:rsid w:val="00A5226E"/>
    <w:rsid w:val="00A52998"/>
    <w:rsid w:val="00C03B77"/>
    <w:rsid w:val="00C13C9E"/>
    <w:rsid w:val="00C15B30"/>
    <w:rsid w:val="00C739AE"/>
    <w:rsid w:val="00C81214"/>
    <w:rsid w:val="00C86090"/>
    <w:rsid w:val="00C905B2"/>
    <w:rsid w:val="00D32C98"/>
    <w:rsid w:val="00DA1DF8"/>
    <w:rsid w:val="00DD4A88"/>
    <w:rsid w:val="00E10B5F"/>
    <w:rsid w:val="00E51CD2"/>
    <w:rsid w:val="00E52E63"/>
    <w:rsid w:val="00E6084F"/>
    <w:rsid w:val="00E76307"/>
    <w:rsid w:val="00EA633F"/>
    <w:rsid w:val="00F23B93"/>
    <w:rsid w:val="00F53648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4D399-873C-4BED-AA14-D77F4C9C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0616-0531-46FC-9280-05FACA91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26</cp:revision>
  <dcterms:created xsi:type="dcterms:W3CDTF">2025-10-02T10:12:00Z</dcterms:created>
  <dcterms:modified xsi:type="dcterms:W3CDTF">2025-12-03T18:20:00Z</dcterms:modified>
</cp:coreProperties>
</file>