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6F08D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CD223B" w:rsidRPr="00CD22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 w:rsidR="006F08D6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725"/>
        <w:gridCol w:w="836"/>
        <w:gridCol w:w="4677"/>
        <w:gridCol w:w="4820"/>
        <w:gridCol w:w="4643"/>
      </w:tblGrid>
      <w:tr w:rsidR="001D081F" w:rsidTr="00A2263D">
        <w:tc>
          <w:tcPr>
            <w:tcW w:w="725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677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шоу та 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4820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театру і кіно</w:t>
            </w:r>
          </w:p>
        </w:tc>
        <w:tc>
          <w:tcPr>
            <w:tcW w:w="4643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музично-драматичного театру</w:t>
            </w:r>
          </w:p>
        </w:tc>
      </w:tr>
      <w:tr w:rsidR="00AF0F9B" w:rsidTr="00A2263D">
        <w:tc>
          <w:tcPr>
            <w:tcW w:w="725" w:type="dxa"/>
            <w:vMerge w:val="restart"/>
          </w:tcPr>
          <w:p w:rsidR="00AF0F9B" w:rsidRDefault="005042D2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4BC6" w:rsidTr="00A2263D">
        <w:tc>
          <w:tcPr>
            <w:tcW w:w="725" w:type="dxa"/>
            <w:vMerge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820" w:type="dxa"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43" w:type="dxa"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AF0F9B" w:rsidRPr="00554847" w:rsidTr="00A2263D">
        <w:tc>
          <w:tcPr>
            <w:tcW w:w="725" w:type="dxa"/>
            <w:vMerge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AF0F9B" w:rsidRPr="00B54BC6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F0F9B" w:rsidRPr="004B6371" w:rsidRDefault="008929AD" w:rsidP="0055484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Сценічна мова (пр.</w:t>
            </w:r>
            <w:r w:rsidR="00554847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</w:t>
            </w:r>
            <w:r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Світлична О.О.</w:t>
            </w:r>
            <w:r w:rsidR="00F40885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</w:p>
        </w:tc>
        <w:tc>
          <w:tcPr>
            <w:tcW w:w="4643" w:type="dxa"/>
          </w:tcPr>
          <w:p w:rsidR="00AF0F9B" w:rsidRPr="004B6371" w:rsidRDefault="00910091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Ансамблевий спів в мюзиклах та рок-операх (пр.) </w:t>
            </w:r>
            <w:proofErr w:type="spellStart"/>
            <w:r w:rsidR="00BD7ADF" w:rsidRPr="00363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Михайлюченко</w:t>
            </w:r>
            <w:proofErr w:type="spellEnd"/>
            <w:r w:rsidR="00BD7ADF" w:rsidRPr="00363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</w:t>
            </w:r>
            <w:r w:rsidR="00BD7ADF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4716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В.В.</w:t>
            </w:r>
          </w:p>
        </w:tc>
      </w:tr>
      <w:tr w:rsidR="00AF0F9B" w:rsidRPr="00554847" w:rsidTr="00A2263D">
        <w:tc>
          <w:tcPr>
            <w:tcW w:w="725" w:type="dxa"/>
            <w:vMerge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519A" w:rsidRPr="007B500C" w:rsidTr="00A2263D">
        <w:tc>
          <w:tcPr>
            <w:tcW w:w="725" w:type="dxa"/>
            <w:vMerge w:val="restart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5519A" w:rsidRPr="000350B8" w:rsidRDefault="00A5519A" w:rsidP="00A5519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Історія української та світової літератури (</w:t>
            </w:r>
            <w:proofErr w:type="spellStart"/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Мітіна</w:t>
            </w:r>
            <w:proofErr w:type="spellEnd"/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Л.С.</w:t>
            </w:r>
            <w:r w:rsidRPr="00035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035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4.11</w:t>
            </w:r>
          </w:p>
        </w:tc>
        <w:tc>
          <w:tcPr>
            <w:tcW w:w="4643" w:type="dxa"/>
          </w:tcPr>
          <w:p w:rsidR="00A5519A" w:rsidRPr="000C6C7F" w:rsidRDefault="00A5519A" w:rsidP="00A5519A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</w:tr>
      <w:tr w:rsidR="00A5519A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Сценарна майстерність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4820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 </w:t>
            </w:r>
            <w:r w:rsidRPr="000940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11.11</w:t>
            </w: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</w:t>
            </w:r>
            <w:r w:rsid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Бевз Н.В.</w:t>
            </w:r>
          </w:p>
        </w:tc>
      </w:tr>
      <w:tr w:rsidR="00A5519A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ведучого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    </w:t>
            </w:r>
          </w:p>
        </w:tc>
        <w:tc>
          <w:tcPr>
            <w:tcW w:w="4820" w:type="dxa"/>
          </w:tcPr>
          <w:p w:rsidR="00A5519A" w:rsidRPr="00CA59D6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</w:t>
            </w:r>
            <w:r w:rsidR="00A2263D"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643" w:type="dxa"/>
          </w:tcPr>
          <w:p w:rsidR="00A5519A" w:rsidRPr="00CA59D6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Ансамблевий спів в мюзиклах та рок-операх (пр.) </w:t>
            </w:r>
            <w:proofErr w:type="spellStart"/>
            <w:r w:rsidR="00BD7ADF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Михайлюченко</w:t>
            </w:r>
            <w:proofErr w:type="spellEnd"/>
            <w:r w:rsidR="00BD7ADF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r w:rsidR="00F64716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В.В.</w:t>
            </w:r>
          </w:p>
        </w:tc>
      </w:tr>
      <w:tr w:rsidR="00A5519A" w:rsidTr="00A2263D">
        <w:trPr>
          <w:trHeight w:val="1107"/>
        </w:trPr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режисури та майстерності актора Гордєєв С.І.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 2 год. по 21.10, по  1 год. 28.10) , (пр. 1 год. 28.10, по 2 год. 4.11 по 9.12)</w:t>
            </w:r>
          </w:p>
        </w:tc>
        <w:tc>
          <w:tcPr>
            <w:tcW w:w="4820" w:type="dxa"/>
          </w:tcPr>
          <w:p w:rsidR="00A5519A" w:rsidRPr="00CA59D6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</w:t>
            </w: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актора (пр. 1 год. )   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519A" w:rsidTr="00A2263D">
        <w:tc>
          <w:tcPr>
            <w:tcW w:w="725" w:type="dxa"/>
            <w:vMerge w:val="restart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CA59D6" w:rsidRPr="00CA59D6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FaceArt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сценічний образ: візуальна концепція у контексті режисерського </w:t>
            </w: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задуму (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820" w:type="dxa"/>
          </w:tcPr>
          <w:p w:rsidR="00F409CE" w:rsidRPr="00CA59D6" w:rsidRDefault="004B6371" w:rsidP="00A5519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B637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lastRenderedPageBreak/>
              <w:t>З 17.09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A5519A" w:rsidRPr="00CA59D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Комплексна система пластичного виховання актора (пр.)  Мостовий Д.П.</w:t>
            </w:r>
            <w:r w:rsidR="00CA59D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lastRenderedPageBreak/>
              <w:t>по 26.11, (3.12</w:t>
            </w:r>
            <w:r w:rsidR="00A5519A" w:rsidRPr="00CA59D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1 год.)</w:t>
            </w:r>
          </w:p>
        </w:tc>
        <w:tc>
          <w:tcPr>
            <w:tcW w:w="4643" w:type="dxa"/>
          </w:tcPr>
          <w:p w:rsidR="00A5519A" w:rsidRDefault="004B6371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37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lastRenderedPageBreak/>
              <w:t>10.12 (пр.)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9D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Комплексна система пластичного виховання актора (пр.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) </w:t>
            </w:r>
            <w:r w:rsidRPr="00CA59D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lastRenderedPageBreak/>
              <w:t>Мостовий Д.П.</w:t>
            </w:r>
          </w:p>
        </w:tc>
      </w:tr>
      <w:tr w:rsidR="00A5519A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Олійник О.В.</w:t>
            </w:r>
          </w:p>
        </w:tc>
        <w:tc>
          <w:tcPr>
            <w:tcW w:w="4820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(лекції) Борис І.О.      (по 2 год. </w:t>
            </w:r>
            <w:r w:rsidRPr="00035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22.10.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 </w:t>
            </w:r>
            <w:r w:rsidRPr="00035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5.11-3.12</w:t>
            </w:r>
            <w:r w:rsidR="00A226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Історія української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світової літератури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Соловйова Ю.О.</w:t>
            </w: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 </w:t>
            </w:r>
            <w:r w:rsidR="00A22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D765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  <w:p w:rsidR="006B5ACD" w:rsidRDefault="006B5ACD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AC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12.11-10.12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CA59D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Комплексна система пластичного виховання актора (пр.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) </w:t>
            </w:r>
            <w:r w:rsidRPr="00CA59D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Мостовий Д.П.</w:t>
            </w:r>
          </w:p>
        </w:tc>
      </w:tr>
      <w:tr w:rsidR="00A5519A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дослідницької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</w:tc>
        <w:tc>
          <w:tcPr>
            <w:tcW w:w="4820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Борисова А.О.</w:t>
            </w: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актора (лекції) Борис І.О.      (по 2 год. по 22.10, 1 год. 29.10)</w:t>
            </w:r>
          </w:p>
        </w:tc>
      </w:tr>
      <w:tr w:rsidR="00A5519A" w:rsidRPr="000350B8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37D5" w:rsidTr="00A2263D">
        <w:tc>
          <w:tcPr>
            <w:tcW w:w="725" w:type="dxa"/>
            <w:vMerge w:val="restart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B337D5" w:rsidRPr="00CA59D6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режисури та майстерності актора (пр.) Бугайова В.О.</w:t>
            </w:r>
          </w:p>
        </w:tc>
        <w:tc>
          <w:tcPr>
            <w:tcW w:w="4820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B337D5" w:rsidRPr="00CA59D6" w:rsidRDefault="00B337D5" w:rsidP="00B337D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B337D5" w:rsidRPr="0088217D" w:rsidTr="00A2263D">
        <w:tc>
          <w:tcPr>
            <w:tcW w:w="725" w:type="dxa"/>
            <w:vMerge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4140" w:type="dxa"/>
            <w:gridSpan w:val="3"/>
          </w:tcPr>
          <w:p w:rsidR="00B337D5" w:rsidRDefault="00B337D5" w:rsidP="00B337D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сценічної імпровізації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</w:tr>
      <w:tr w:rsidR="00795B20" w:rsidTr="00A2263D">
        <w:tc>
          <w:tcPr>
            <w:tcW w:w="725" w:type="dxa"/>
            <w:vMerge/>
          </w:tcPr>
          <w:p w:rsidR="00795B20" w:rsidRDefault="00795B20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95B20" w:rsidRDefault="00795B20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795B20" w:rsidRDefault="00795B20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Гордєєв С.І. (пр.) </w:t>
            </w:r>
          </w:p>
        </w:tc>
        <w:tc>
          <w:tcPr>
            <w:tcW w:w="4820" w:type="dxa"/>
          </w:tcPr>
          <w:p w:rsidR="00795B20" w:rsidRPr="00175F35" w:rsidRDefault="00795B20" w:rsidP="00DD45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F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13.11- 11.12</w:t>
            </w:r>
            <w:r w:rsidRPr="00175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Сценічна мова (пр. 1 год.) </w:t>
            </w:r>
            <w:proofErr w:type="spellStart"/>
            <w:r w:rsidRPr="00175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Космін</w:t>
            </w:r>
            <w:proofErr w:type="spellEnd"/>
            <w:r w:rsidRPr="00175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Л.Г.       </w:t>
            </w:r>
          </w:p>
        </w:tc>
        <w:tc>
          <w:tcPr>
            <w:tcW w:w="4643" w:type="dxa"/>
          </w:tcPr>
          <w:p w:rsidR="00795B20" w:rsidRDefault="00795B20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B337D5" w:rsidTr="00A2263D">
        <w:tc>
          <w:tcPr>
            <w:tcW w:w="725" w:type="dxa"/>
            <w:vMerge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Гордєєв С.І. (пр. 1 год.) </w:t>
            </w:r>
            <w:r w:rsidRPr="00882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27.11</w:t>
            </w:r>
          </w:p>
        </w:tc>
        <w:tc>
          <w:tcPr>
            <w:tcW w:w="4820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6.11, 13.11, 20.11, 27.11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актора (пр.1 год.)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B337D5" w:rsidTr="00A2263D">
        <w:tc>
          <w:tcPr>
            <w:tcW w:w="725" w:type="dxa"/>
            <w:vMerge w:val="restart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820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43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B337D5" w:rsidTr="00A2263D">
        <w:tc>
          <w:tcPr>
            <w:tcW w:w="725" w:type="dxa"/>
            <w:vMerge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Сучасні театральні школи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 Борис І.О.</w:t>
            </w:r>
          </w:p>
        </w:tc>
        <w:tc>
          <w:tcPr>
            <w:tcW w:w="4643" w:type="dxa"/>
          </w:tcPr>
          <w:p w:rsidR="00B337D5" w:rsidRPr="00CA59D6" w:rsidRDefault="00B337D5" w:rsidP="00B337D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4B6371" w:rsidRPr="004B637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19.09</w:t>
            </w:r>
            <w:r w:rsidR="004B6371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CA59D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Комплексна система пластичного виховання актора (пр.</w:t>
            </w:r>
            <w:r w:rsidR="006B5AC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) </w:t>
            </w:r>
            <w:r w:rsidRPr="00CA59D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Мостовий Д.П.</w:t>
            </w:r>
          </w:p>
        </w:tc>
      </w:tr>
      <w:tr w:rsidR="00B337D5" w:rsidTr="00A2263D">
        <w:tc>
          <w:tcPr>
            <w:tcW w:w="725" w:type="dxa"/>
            <w:vMerge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37D5" w:rsidTr="00A2263D">
        <w:tc>
          <w:tcPr>
            <w:tcW w:w="725" w:type="dxa"/>
            <w:vMerge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37D5" w:rsidTr="00A2263D">
        <w:tc>
          <w:tcPr>
            <w:tcW w:w="725" w:type="dxa"/>
            <w:vMerge w:val="restart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37D5" w:rsidTr="00A2263D">
        <w:tc>
          <w:tcPr>
            <w:tcW w:w="725" w:type="dxa"/>
            <w:vMerge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B337D5" w:rsidRPr="005D6EC9" w:rsidRDefault="00B337D5" w:rsidP="00B337D5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337D5" w:rsidTr="00A2263D">
        <w:tc>
          <w:tcPr>
            <w:tcW w:w="725" w:type="dxa"/>
            <w:vMerge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B337D5" w:rsidRDefault="00B337D5" w:rsidP="00B337D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A32D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350B8"/>
    <w:rsid w:val="00094054"/>
    <w:rsid w:val="000C6C7F"/>
    <w:rsid w:val="000F4D54"/>
    <w:rsid w:val="00174733"/>
    <w:rsid w:val="00175F35"/>
    <w:rsid w:val="001B7A18"/>
    <w:rsid w:val="001D081F"/>
    <w:rsid w:val="001F39B8"/>
    <w:rsid w:val="002D7C04"/>
    <w:rsid w:val="003501C5"/>
    <w:rsid w:val="00363B77"/>
    <w:rsid w:val="003A4570"/>
    <w:rsid w:val="004B6371"/>
    <w:rsid w:val="005042D2"/>
    <w:rsid w:val="00554847"/>
    <w:rsid w:val="005954E3"/>
    <w:rsid w:val="005D6EC9"/>
    <w:rsid w:val="006366CE"/>
    <w:rsid w:val="006A787A"/>
    <w:rsid w:val="006B5ACD"/>
    <w:rsid w:val="006F08D6"/>
    <w:rsid w:val="00795B20"/>
    <w:rsid w:val="007B500C"/>
    <w:rsid w:val="007F16A5"/>
    <w:rsid w:val="00875C84"/>
    <w:rsid w:val="0088217D"/>
    <w:rsid w:val="00884908"/>
    <w:rsid w:val="008929AD"/>
    <w:rsid w:val="00910091"/>
    <w:rsid w:val="00945D4D"/>
    <w:rsid w:val="009863AF"/>
    <w:rsid w:val="00A2263D"/>
    <w:rsid w:val="00A249F5"/>
    <w:rsid w:val="00A44873"/>
    <w:rsid w:val="00A5519A"/>
    <w:rsid w:val="00A63CA5"/>
    <w:rsid w:val="00AA32DF"/>
    <w:rsid w:val="00AD7F8A"/>
    <w:rsid w:val="00AF0F9B"/>
    <w:rsid w:val="00B337D5"/>
    <w:rsid w:val="00B35175"/>
    <w:rsid w:val="00B4115B"/>
    <w:rsid w:val="00B54BC6"/>
    <w:rsid w:val="00BD7ADF"/>
    <w:rsid w:val="00C45076"/>
    <w:rsid w:val="00C708BF"/>
    <w:rsid w:val="00C70F87"/>
    <w:rsid w:val="00C82978"/>
    <w:rsid w:val="00CA59D6"/>
    <w:rsid w:val="00CB7267"/>
    <w:rsid w:val="00CD223B"/>
    <w:rsid w:val="00CF00C6"/>
    <w:rsid w:val="00D06ADD"/>
    <w:rsid w:val="00D50200"/>
    <w:rsid w:val="00D7655C"/>
    <w:rsid w:val="00E14900"/>
    <w:rsid w:val="00E40BD4"/>
    <w:rsid w:val="00F1683B"/>
    <w:rsid w:val="00F40885"/>
    <w:rsid w:val="00F409CE"/>
    <w:rsid w:val="00F6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21DB"/>
  <w15:docId w15:val="{739D9C70-239D-4D2D-80E8-EF66319C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38</cp:revision>
  <dcterms:created xsi:type="dcterms:W3CDTF">2025-07-14T08:44:00Z</dcterms:created>
  <dcterms:modified xsi:type="dcterms:W3CDTF">2025-08-29T09:16:00Z</dcterms:modified>
</cp:coreProperties>
</file>